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FB" w:rsidRDefault="00C47611" w:rsidP="00C47611">
      <w:pPr>
        <w:jc w:val="center"/>
        <w:rPr>
          <w:sz w:val="32"/>
          <w:szCs w:val="32"/>
        </w:rPr>
      </w:pPr>
      <w:r>
        <w:rPr>
          <w:sz w:val="32"/>
          <w:szCs w:val="32"/>
        </w:rPr>
        <w:t>ÖKO és hagyományőrző k</w:t>
      </w:r>
      <w:r w:rsidRPr="00C47611">
        <w:rPr>
          <w:sz w:val="32"/>
          <w:szCs w:val="32"/>
        </w:rPr>
        <w:t xml:space="preserve">itelepülések, kirándulások </w:t>
      </w:r>
      <w:r w:rsidR="006027BD">
        <w:rPr>
          <w:sz w:val="32"/>
          <w:szCs w:val="32"/>
        </w:rPr>
        <w:t>általános- és</w:t>
      </w:r>
      <w:r w:rsidR="005730FB" w:rsidRPr="00C47611">
        <w:rPr>
          <w:sz w:val="32"/>
          <w:szCs w:val="32"/>
        </w:rPr>
        <w:t xml:space="preserve"> középiskol</w:t>
      </w:r>
      <w:r w:rsidR="006027BD">
        <w:rPr>
          <w:sz w:val="32"/>
          <w:szCs w:val="32"/>
        </w:rPr>
        <w:t>ai</w:t>
      </w:r>
      <w:r>
        <w:rPr>
          <w:sz w:val="32"/>
          <w:szCs w:val="32"/>
        </w:rPr>
        <w:t xml:space="preserve"> </w:t>
      </w:r>
      <w:r w:rsidR="006027BD">
        <w:rPr>
          <w:sz w:val="32"/>
          <w:szCs w:val="32"/>
        </w:rPr>
        <w:t>osztályok,</w:t>
      </w:r>
      <w:r w:rsidR="005730FB" w:rsidRPr="00C47611">
        <w:rPr>
          <w:sz w:val="32"/>
          <w:szCs w:val="32"/>
        </w:rPr>
        <w:t xml:space="preserve"> pedagógusai, </w:t>
      </w:r>
      <w:r w:rsidRPr="00C47611">
        <w:rPr>
          <w:sz w:val="32"/>
          <w:szCs w:val="32"/>
        </w:rPr>
        <w:t xml:space="preserve">és </w:t>
      </w:r>
      <w:proofErr w:type="spellStart"/>
      <w:r w:rsidR="005730FB" w:rsidRPr="00C47611">
        <w:rPr>
          <w:sz w:val="32"/>
          <w:szCs w:val="32"/>
        </w:rPr>
        <w:t>SZMK-k</w:t>
      </w:r>
      <w:proofErr w:type="spellEnd"/>
      <w:r w:rsidR="005730FB" w:rsidRPr="00C47611">
        <w:rPr>
          <w:sz w:val="32"/>
          <w:szCs w:val="32"/>
        </w:rPr>
        <w:t xml:space="preserve"> részére</w:t>
      </w:r>
    </w:p>
    <w:p w:rsidR="00C47611" w:rsidRPr="00C47611" w:rsidRDefault="00C47611" w:rsidP="00C47611">
      <w:pPr>
        <w:jc w:val="center"/>
        <w:rPr>
          <w:sz w:val="32"/>
          <w:szCs w:val="32"/>
        </w:rPr>
      </w:pPr>
    </w:p>
    <w:p w:rsidR="005730FB" w:rsidRPr="00C47611" w:rsidRDefault="006027BD" w:rsidP="005730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730FB" w:rsidRPr="00C47611">
        <w:rPr>
          <w:b/>
          <w:sz w:val="32"/>
          <w:szCs w:val="32"/>
        </w:rPr>
        <w:t xml:space="preserve">17 </w:t>
      </w:r>
      <w:r>
        <w:rPr>
          <w:b/>
          <w:sz w:val="32"/>
          <w:szCs w:val="32"/>
        </w:rPr>
        <w:t>Húsvét, t</w:t>
      </w:r>
      <w:r w:rsidR="00C47611" w:rsidRPr="00C47611">
        <w:rPr>
          <w:b/>
          <w:sz w:val="32"/>
          <w:szCs w:val="32"/>
        </w:rPr>
        <w:t>avaszi programajánló, nyári előzetes</w:t>
      </w:r>
      <w:r w:rsidR="009E4ACE">
        <w:rPr>
          <w:b/>
          <w:sz w:val="32"/>
          <w:szCs w:val="32"/>
        </w:rPr>
        <w:t xml:space="preserve"> ismertető</w:t>
      </w:r>
    </w:p>
    <w:p w:rsidR="00BC2E6D" w:rsidRDefault="00BC2E6D" w:rsidP="005730FB">
      <w:pPr>
        <w:jc w:val="center"/>
        <w:rPr>
          <w:b/>
        </w:rPr>
      </w:pPr>
    </w:p>
    <w:p w:rsidR="009E4ACE" w:rsidRPr="008B6BEB" w:rsidRDefault="009E4ACE" w:rsidP="001B1571">
      <w:pPr>
        <w:pStyle w:val="Listaszerbekezds"/>
        <w:numPr>
          <w:ilvl w:val="0"/>
          <w:numId w:val="3"/>
        </w:numPr>
        <w:jc w:val="both"/>
        <w:rPr>
          <w:sz w:val="27"/>
          <w:szCs w:val="27"/>
        </w:rPr>
      </w:pPr>
      <w:r w:rsidRPr="008B6BEB">
        <w:rPr>
          <w:sz w:val="27"/>
          <w:szCs w:val="27"/>
        </w:rPr>
        <w:t xml:space="preserve">Húsvéti Állatsimogató és egyéb tematikus </w:t>
      </w:r>
      <w:r w:rsidR="001B1571" w:rsidRPr="008B6BEB">
        <w:rPr>
          <w:sz w:val="27"/>
          <w:szCs w:val="27"/>
        </w:rPr>
        <w:t>Kitelepülések</w:t>
      </w:r>
      <w:r w:rsidRPr="008B6BEB">
        <w:rPr>
          <w:sz w:val="27"/>
          <w:szCs w:val="27"/>
        </w:rPr>
        <w:t xml:space="preserve"> más alkalmakra is</w:t>
      </w:r>
      <w:r w:rsidR="001B1571" w:rsidRPr="008B6BEB">
        <w:rPr>
          <w:sz w:val="27"/>
          <w:szCs w:val="27"/>
        </w:rPr>
        <w:t xml:space="preserve"> </w:t>
      </w:r>
    </w:p>
    <w:p w:rsidR="001B1571" w:rsidRDefault="00925120" w:rsidP="009E4ACE">
      <w:pPr>
        <w:pStyle w:val="Listaszerbekezds"/>
        <w:jc w:val="both"/>
      </w:pPr>
      <w:proofErr w:type="gramStart"/>
      <w:r>
        <w:t>útiköltség</w:t>
      </w:r>
      <w:proofErr w:type="gramEnd"/>
      <w:r>
        <w:t xml:space="preserve"> mentesen olcsón a suliba, </w:t>
      </w:r>
      <w:r w:rsidR="001B1571">
        <w:t xml:space="preserve">egy- két elemtől komplett iskolai projekt napig </w:t>
      </w:r>
      <w:r w:rsidR="00C47611">
        <w:t>1 osztálytól az egész iskoláig</w:t>
      </w:r>
      <w:r w:rsidR="008B6BEB">
        <w:t xml:space="preserve"> bruttó 40 e Ft-tól</w:t>
      </w:r>
    </w:p>
    <w:p w:rsidR="001B1571" w:rsidRDefault="009E4ACE" w:rsidP="00C47611">
      <w:pPr>
        <w:pStyle w:val="Listaszerbekezds"/>
        <w:jc w:val="both"/>
      </w:pPr>
      <w:r>
        <w:t xml:space="preserve">Az </w:t>
      </w:r>
      <w:proofErr w:type="spellStart"/>
      <w:r>
        <w:t>Öko</w:t>
      </w:r>
      <w:proofErr w:type="spellEnd"/>
      <w:r>
        <w:t xml:space="preserve"> és hagyomány </w:t>
      </w:r>
      <w:r w:rsidR="001B1571">
        <w:t>projekt napok önállóan, vagy jeles napokhoz (</w:t>
      </w:r>
      <w:r w:rsidR="00C15121">
        <w:t>Húsvét,</w:t>
      </w:r>
      <w:r>
        <w:t xml:space="preserve"> </w:t>
      </w:r>
      <w:r w:rsidR="001B1571">
        <w:t>Fák Madarak napja, Gyereknap, Utolsó tanítási nap</w:t>
      </w:r>
      <w:r w:rsidR="00C47611">
        <w:t>, Nyílt nap</w:t>
      </w:r>
      <w:r w:rsidR="001B1571">
        <w:t>) illetve iskola rendezvényekhez kapcsolódva</w:t>
      </w:r>
    </w:p>
    <w:p w:rsidR="00997824" w:rsidRPr="008864E3" w:rsidRDefault="00997824" w:rsidP="00997824">
      <w:pPr>
        <w:pStyle w:val="Listaszerbekezds"/>
        <w:jc w:val="both"/>
        <w:rPr>
          <w:sz w:val="28"/>
          <w:szCs w:val="28"/>
        </w:rPr>
      </w:pPr>
      <w:r w:rsidRPr="008864E3">
        <w:rPr>
          <w:sz w:val="28"/>
          <w:szCs w:val="28"/>
        </w:rPr>
        <w:t xml:space="preserve">A simogató karámokba a következő állatokat visszük igény szerint: </w:t>
      </w:r>
      <w:r w:rsidRPr="008864E3">
        <w:rPr>
          <w:b/>
          <w:sz w:val="28"/>
          <w:szCs w:val="28"/>
        </w:rPr>
        <w:t xml:space="preserve">Kecske, birka, nyuszi, kacsa, liba, mini ló, mini tehén, szamár, teve félék. </w:t>
      </w:r>
      <w:proofErr w:type="gramStart"/>
      <w:r w:rsidRPr="008864E3">
        <w:rPr>
          <w:b/>
          <w:sz w:val="28"/>
          <w:szCs w:val="28"/>
        </w:rPr>
        <w:t>láma</w:t>
      </w:r>
      <w:proofErr w:type="gramEnd"/>
      <w:r w:rsidRPr="008864E3">
        <w:rPr>
          <w:b/>
          <w:sz w:val="28"/>
          <w:szCs w:val="28"/>
        </w:rPr>
        <w:t>, alpaka</w:t>
      </w:r>
      <w:r w:rsidRPr="008864E3">
        <w:rPr>
          <w:sz w:val="28"/>
          <w:szCs w:val="28"/>
        </w:rPr>
        <w:t>. Állataink gyerekekhez szoktak, nyugodtak, kedvesek, és folyamatos állatorvosi felügyelet alatt állnak, minden szükséges ÁNTSZ enged</w:t>
      </w:r>
      <w:r>
        <w:rPr>
          <w:sz w:val="28"/>
          <w:szCs w:val="28"/>
        </w:rPr>
        <w:t>é</w:t>
      </w:r>
      <w:r w:rsidRPr="008864E3">
        <w:rPr>
          <w:sz w:val="28"/>
          <w:szCs w:val="28"/>
        </w:rPr>
        <w:t xml:space="preserve">llyel rendelkeznek. </w:t>
      </w:r>
    </w:p>
    <w:p w:rsidR="008B6BEB" w:rsidRDefault="008B6BEB" w:rsidP="00997824">
      <w:pPr>
        <w:pStyle w:val="Listaszerbekezds"/>
        <w:jc w:val="both"/>
        <w:rPr>
          <w:sz w:val="28"/>
          <w:szCs w:val="28"/>
        </w:rPr>
      </w:pPr>
    </w:p>
    <w:p w:rsidR="00997824" w:rsidRDefault="00997824" w:rsidP="00997824">
      <w:pPr>
        <w:pStyle w:val="Listaszerbekezds"/>
        <w:jc w:val="both"/>
      </w:pPr>
      <w:r>
        <w:rPr>
          <w:sz w:val="28"/>
          <w:szCs w:val="28"/>
        </w:rPr>
        <w:t xml:space="preserve">További választható </w:t>
      </w:r>
      <w:r w:rsidRPr="008864E3">
        <w:rPr>
          <w:sz w:val="28"/>
          <w:szCs w:val="28"/>
        </w:rPr>
        <w:t xml:space="preserve">programok: </w:t>
      </w:r>
      <w:r w:rsidRPr="008864E3">
        <w:rPr>
          <w:b/>
          <w:sz w:val="28"/>
          <w:szCs w:val="28"/>
        </w:rPr>
        <w:t>lovaglás, íjászat, örömzenélés- tánc</w:t>
      </w:r>
      <w:r>
        <w:rPr>
          <w:b/>
          <w:sz w:val="28"/>
          <w:szCs w:val="28"/>
        </w:rPr>
        <w:t>,</w:t>
      </w:r>
      <w:r w:rsidRPr="008864E3">
        <w:rPr>
          <w:b/>
          <w:sz w:val="28"/>
          <w:szCs w:val="28"/>
        </w:rPr>
        <w:t xml:space="preserve"> </w:t>
      </w:r>
    </w:p>
    <w:p w:rsidR="00A32937" w:rsidRDefault="00A32937" w:rsidP="00A32937">
      <w:pPr>
        <w:pStyle w:val="Listaszerbekezds"/>
        <w:jc w:val="both"/>
      </w:pPr>
      <w:r w:rsidRPr="005730FB">
        <w:t xml:space="preserve">Kitelepülések </w:t>
      </w:r>
      <w:r>
        <w:t xml:space="preserve">intézményekbe </w:t>
      </w:r>
      <w:r w:rsidRPr="005730FB">
        <w:t>(</w:t>
      </w:r>
      <w:r>
        <w:t>jeles napok-ünnepek</w:t>
      </w:r>
      <w:proofErr w:type="gramStart"/>
      <w:r>
        <w:t>:,</w:t>
      </w:r>
      <w:proofErr w:type="gramEnd"/>
      <w:r>
        <w:t xml:space="preserve"> </w:t>
      </w:r>
      <w:r w:rsidR="001B5AD5">
        <w:t xml:space="preserve">Farsang, </w:t>
      </w:r>
      <w:proofErr w:type="spellStart"/>
      <w:r w:rsidR="001B5AD5">
        <w:t>Márc</w:t>
      </w:r>
      <w:proofErr w:type="spellEnd"/>
      <w:r w:rsidR="001B5AD5">
        <w:t xml:space="preserve"> 15 </w:t>
      </w:r>
      <w:r>
        <w:t xml:space="preserve">Húsvéti bárány és nyuszi simogató, </w:t>
      </w:r>
      <w:r w:rsidR="008B6BEB">
        <w:t>Fák és Madarak napja, Víz világnapja,</w:t>
      </w:r>
      <w:r w:rsidR="001B5AD5">
        <w:t xml:space="preserve">Gyereknap, </w:t>
      </w:r>
      <w:proofErr w:type="spellStart"/>
      <w:r w:rsidR="001B5AD5">
        <w:t>Családosnap</w:t>
      </w:r>
      <w:proofErr w:type="spellEnd"/>
      <w:r w:rsidR="001B5AD5">
        <w:t xml:space="preserve"> stb. </w:t>
      </w:r>
      <w:proofErr w:type="spellStart"/>
      <w:r>
        <w:t>gasztro</w:t>
      </w:r>
      <w:proofErr w:type="spellEnd"/>
      <w:r>
        <w:t xml:space="preserve"> és hagyományőrző programok, </w:t>
      </w:r>
      <w:r w:rsidRPr="005730FB">
        <w:t>állatsimogatók, lovaglás, íjászat,</w:t>
      </w:r>
      <w:r>
        <w:t xml:space="preserve"> örömzenélés-tánc) Egyéni kéréseikre, igényeikre is rugalmasan és készséggel válaszolunk!</w:t>
      </w:r>
    </w:p>
    <w:p w:rsidR="00C47611" w:rsidRDefault="00C47611" w:rsidP="00A32937">
      <w:pPr>
        <w:jc w:val="both"/>
      </w:pPr>
    </w:p>
    <w:p w:rsidR="00A32937" w:rsidRDefault="00CB03CF" w:rsidP="00A32937">
      <w:pPr>
        <w:jc w:val="both"/>
      </w:pPr>
      <w:r>
        <w:t>Partner intézmények (ahol már voltunk) kis létszámú intézmények esetén, illetve több rendezvény esetén (tagintézmény, alsó majd felső tagozat stb.) esetén további kedvezmények</w:t>
      </w:r>
    </w:p>
    <w:p w:rsidR="00C47611" w:rsidRPr="005730FB" w:rsidRDefault="00C47611" w:rsidP="00A32937">
      <w:pPr>
        <w:jc w:val="both"/>
      </w:pPr>
    </w:p>
    <w:p w:rsidR="00A32937" w:rsidRDefault="00A32937" w:rsidP="00A32937">
      <w:pPr>
        <w:pStyle w:val="Listaszerbekezds"/>
        <w:numPr>
          <w:ilvl w:val="0"/>
          <w:numId w:val="1"/>
        </w:numPr>
        <w:jc w:val="both"/>
      </w:pPr>
      <w:r w:rsidRPr="005730FB">
        <w:t>Pedagógus kollégáknak</w:t>
      </w:r>
      <w:r>
        <w:t>,</w:t>
      </w:r>
      <w:r w:rsidRPr="005730FB">
        <w:t xml:space="preserve"> felnőtteknek</w:t>
      </w:r>
      <w:r>
        <w:t>, családoknak, baráti társaságoknak, intézményeknek</w:t>
      </w:r>
      <w:r w:rsidRPr="005730FB">
        <w:t xml:space="preserve"> </w:t>
      </w:r>
      <w:r>
        <w:t>e</w:t>
      </w:r>
      <w:r w:rsidRPr="005730FB">
        <w:t xml:space="preserve">gyéb </w:t>
      </w:r>
      <w:r>
        <w:t xml:space="preserve">játékos, szórakoztató és valódi </w:t>
      </w:r>
      <w:proofErr w:type="spellStart"/>
      <w:r>
        <w:t>élménydús</w:t>
      </w:r>
      <w:proofErr w:type="spellEnd"/>
      <w:r>
        <w:t xml:space="preserve"> </w:t>
      </w:r>
      <w:proofErr w:type="spellStart"/>
      <w:r w:rsidRPr="005730FB">
        <w:t>gasztro</w:t>
      </w:r>
      <w:proofErr w:type="spellEnd"/>
      <w:r w:rsidRPr="005730FB">
        <w:t xml:space="preserve"> programok bor- szörp- és egyéb kóstolók, csapatépítés, magán és nyilvános rendezvények</w:t>
      </w:r>
    </w:p>
    <w:p w:rsidR="00C47611" w:rsidRPr="005730FB" w:rsidRDefault="00C47611" w:rsidP="00C47611">
      <w:pPr>
        <w:ind w:left="360"/>
        <w:jc w:val="both"/>
      </w:pPr>
      <w:r>
        <w:t>Csapatépítő</w:t>
      </w:r>
      <w:r w:rsidR="008B6BEB">
        <w:t xml:space="preserve"> </w:t>
      </w:r>
      <w:r>
        <w:t xml:space="preserve">Budapesten, környékén vagy </w:t>
      </w:r>
      <w:r w:rsidR="009E4ACE">
        <w:t xml:space="preserve">buszos kirándulás pl. </w:t>
      </w:r>
      <w:r>
        <w:t>bor</w:t>
      </w:r>
      <w:r w:rsidR="009E4ACE">
        <w:t xml:space="preserve">vidékekre </w:t>
      </w:r>
      <w:r>
        <w:t>2000 Ft</w:t>
      </w:r>
      <w:r w:rsidR="008B6BEB">
        <w:t>/fő</w:t>
      </w:r>
      <w:r>
        <w:t>t</w:t>
      </w:r>
      <w:r w:rsidR="008B6BEB">
        <w:t>ő</w:t>
      </w:r>
      <w:r>
        <w:t>l</w:t>
      </w:r>
      <w:r w:rsidR="008B6BEB">
        <w:t xml:space="preserve"> vagy egységárasan olcsóbban</w:t>
      </w:r>
    </w:p>
    <w:p w:rsidR="00A32937" w:rsidRDefault="00A32937" w:rsidP="001B1571">
      <w:pPr>
        <w:pStyle w:val="Listaszerbekezds"/>
        <w:jc w:val="both"/>
      </w:pPr>
    </w:p>
    <w:p w:rsidR="00A32937" w:rsidRPr="008B6BEB" w:rsidRDefault="006027BD" w:rsidP="008B6BEB">
      <w:pPr>
        <w:pStyle w:val="Listaszerbekezds"/>
        <w:numPr>
          <w:ilvl w:val="0"/>
          <w:numId w:val="3"/>
        </w:numPr>
        <w:jc w:val="both"/>
        <w:rPr>
          <w:sz w:val="28"/>
          <w:szCs w:val="28"/>
        </w:rPr>
      </w:pPr>
      <w:r w:rsidRPr="008B6BEB">
        <w:rPr>
          <w:sz w:val="28"/>
          <w:szCs w:val="28"/>
        </w:rPr>
        <w:t xml:space="preserve">Egy vagy </w:t>
      </w:r>
      <w:r w:rsidR="00A32937" w:rsidRPr="008B6BEB">
        <w:rPr>
          <w:sz w:val="28"/>
          <w:szCs w:val="28"/>
        </w:rPr>
        <w:t>több napos interaktív osztály- és tanulmányi kirándulások</w:t>
      </w:r>
      <w:r w:rsidR="008B6BEB" w:rsidRPr="008B6BEB">
        <w:rPr>
          <w:sz w:val="28"/>
          <w:szCs w:val="28"/>
        </w:rPr>
        <w:t xml:space="preserve"> </w:t>
      </w:r>
      <w:r w:rsidR="008B6BEB" w:rsidRPr="008B6BEB">
        <w:rPr>
          <w:sz w:val="28"/>
          <w:szCs w:val="28"/>
        </w:rPr>
        <w:br/>
        <w:t xml:space="preserve">3000 Ft/fő/naptól igény szerint </w:t>
      </w:r>
      <w:proofErr w:type="gramStart"/>
      <w:r w:rsidR="008B6BEB" w:rsidRPr="008B6BEB">
        <w:rPr>
          <w:sz w:val="28"/>
          <w:szCs w:val="28"/>
        </w:rPr>
        <w:t>szállás szervezéssel</w:t>
      </w:r>
      <w:proofErr w:type="gramEnd"/>
    </w:p>
    <w:p w:rsidR="008E696C" w:rsidRDefault="00A32937" w:rsidP="008E696C">
      <w:pPr>
        <w:jc w:val="both"/>
      </w:pPr>
      <w:r w:rsidRPr="00925B42">
        <w:rPr>
          <w:color w:val="0070C0"/>
          <w:sz w:val="28"/>
          <w:szCs w:val="28"/>
          <w:u w:val="single"/>
        </w:rPr>
        <w:t>„Jó madarak”</w:t>
      </w:r>
      <w:r w:rsidR="0005188D">
        <w:rPr>
          <w:color w:val="0070C0"/>
          <w:sz w:val="28"/>
          <w:szCs w:val="28"/>
          <w:u w:val="single"/>
        </w:rPr>
        <w:t xml:space="preserve"> egész napos </w:t>
      </w:r>
      <w:r w:rsidRPr="00925B42">
        <w:rPr>
          <w:color w:val="0070C0"/>
          <w:sz w:val="28"/>
          <w:szCs w:val="28"/>
          <w:u w:val="single"/>
        </w:rPr>
        <w:t xml:space="preserve">kirándulás: </w:t>
      </w:r>
      <w:r w:rsidRPr="0005188D">
        <w:rPr>
          <w:b/>
        </w:rPr>
        <w:t>Tata-Tatabánya</w:t>
      </w:r>
      <w:r w:rsidR="0005188D">
        <w:rPr>
          <w:b/>
        </w:rPr>
        <w:t xml:space="preserve"> és környéke</w:t>
      </w:r>
      <w:r w:rsidRPr="005730FB">
        <w:t xml:space="preserve"> (városnézés, </w:t>
      </w:r>
      <w:r w:rsidR="00434FE6">
        <w:t xml:space="preserve">tatai </w:t>
      </w:r>
      <w:r w:rsidRPr="005730FB">
        <w:t>vár</w:t>
      </w:r>
      <w:r w:rsidR="00434FE6">
        <w:t xml:space="preserve"> látogatás</w:t>
      </w:r>
      <w:r>
        <w:t xml:space="preserve"> (Mátyás hollója, Szulejmán rab madara)</w:t>
      </w:r>
      <w:r w:rsidRPr="005730FB">
        <w:t xml:space="preserve">, középkori </w:t>
      </w:r>
      <w:r w:rsidR="00434FE6">
        <w:t xml:space="preserve">interaktív </w:t>
      </w:r>
      <w:r w:rsidRPr="005730FB">
        <w:t xml:space="preserve">program a múzeumban, kirándulás a Turul </w:t>
      </w:r>
      <w:r>
        <w:t xml:space="preserve">(Árpádház) </w:t>
      </w:r>
      <w:r w:rsidRPr="005730FB">
        <w:t>emlékműh</w:t>
      </w:r>
      <w:r w:rsidR="00434FE6">
        <w:t>e</w:t>
      </w:r>
      <w:r w:rsidRPr="005730FB">
        <w:t>z, barlang</w:t>
      </w:r>
      <w:r>
        <w:t xml:space="preserve">- </w:t>
      </w:r>
      <w:r w:rsidRPr="005730FB">
        <w:t>és kilátó</w:t>
      </w:r>
      <w:r>
        <w:t xml:space="preserve"> </w:t>
      </w:r>
      <w:r w:rsidRPr="005730FB">
        <w:t xml:space="preserve">látogatás, </w:t>
      </w:r>
      <w:r w:rsidR="008E696C">
        <w:t>geoló</w:t>
      </w:r>
      <w:r w:rsidR="00434FE6">
        <w:t xml:space="preserve">giai tanösvény </w:t>
      </w:r>
    </w:p>
    <w:p w:rsidR="008E696C" w:rsidRDefault="00A32937" w:rsidP="008E696C">
      <w:pPr>
        <w:jc w:val="both"/>
      </w:pPr>
      <w:proofErr w:type="gramStart"/>
      <w:r w:rsidRPr="005730FB">
        <w:t>egyéb</w:t>
      </w:r>
      <w:proofErr w:type="gramEnd"/>
      <w:r w:rsidRPr="005730FB">
        <w:t xml:space="preserve"> választ</w:t>
      </w:r>
      <w:r w:rsidR="008E696C">
        <w:t>ható</w:t>
      </w:r>
      <w:r w:rsidRPr="005730FB">
        <w:t xml:space="preserve"> kiegészítő programok</w:t>
      </w:r>
      <w:r w:rsidR="00434FE6">
        <w:t xml:space="preserve"> (pl. </w:t>
      </w:r>
      <w:proofErr w:type="spellStart"/>
      <w:r w:rsidR="00434FE6">
        <w:t>virslisütés</w:t>
      </w:r>
      <w:proofErr w:type="spellEnd"/>
      <w:r w:rsidR="00434FE6">
        <w:t xml:space="preserve">, tábortűzi örömzenélés, hagyományőrző íjászat, számháború, </w:t>
      </w:r>
      <w:r w:rsidR="008E696C">
        <w:t xml:space="preserve">örömfoci, ügyességi sorversenyek, </w:t>
      </w:r>
      <w:r w:rsidR="008E6D99" w:rsidRPr="005730FB">
        <w:t>akadályverseny</w:t>
      </w:r>
      <w:r w:rsidR="008E6D99">
        <w:t xml:space="preserve"> </w:t>
      </w:r>
      <w:r w:rsidR="008E696C">
        <w:t xml:space="preserve">népi csapatjátékok pl. Méta, </w:t>
      </w:r>
      <w:r w:rsidR="008E6D99">
        <w:t xml:space="preserve">falukutatás, </w:t>
      </w:r>
      <w:r w:rsidR="00434FE6">
        <w:t>hajókázás a tatai tavon stb.)</w:t>
      </w:r>
      <w:r w:rsidR="008E696C" w:rsidRPr="008E696C">
        <w:t xml:space="preserve"> </w:t>
      </w:r>
    </w:p>
    <w:p w:rsidR="00A32937" w:rsidRPr="005730FB" w:rsidRDefault="00A32937" w:rsidP="00A32937">
      <w:pPr>
        <w:jc w:val="both"/>
      </w:pPr>
    </w:p>
    <w:p w:rsidR="00A32937" w:rsidRPr="005730FB" w:rsidRDefault="00A32937" w:rsidP="00A32937">
      <w:pPr>
        <w:jc w:val="both"/>
      </w:pPr>
    </w:p>
    <w:p w:rsidR="00A32937" w:rsidRPr="005730FB" w:rsidRDefault="00A32937" w:rsidP="00A32937">
      <w:pPr>
        <w:jc w:val="both"/>
      </w:pPr>
      <w:r w:rsidRPr="0005188D">
        <w:rPr>
          <w:b/>
        </w:rPr>
        <w:t>Székesfehérvár-Velencei tó</w:t>
      </w:r>
      <w:r w:rsidRPr="005730FB">
        <w:t xml:space="preserve"> </w:t>
      </w:r>
      <w:r w:rsidR="0005188D">
        <w:t xml:space="preserve"> </w:t>
      </w:r>
      <w:r w:rsidR="0005188D" w:rsidRPr="0005188D">
        <w:rPr>
          <w:b/>
        </w:rPr>
        <w:t>és környéke</w:t>
      </w:r>
      <w:r w:rsidR="0005188D">
        <w:t xml:space="preserve"> </w:t>
      </w:r>
      <w:r w:rsidRPr="005730FB">
        <w:t xml:space="preserve">(városnézés, múzeumi óra </w:t>
      </w:r>
      <w:r w:rsidR="00434FE6">
        <w:t xml:space="preserve">pl. </w:t>
      </w:r>
      <w:r w:rsidRPr="005730FB">
        <w:t xml:space="preserve">ókori szín, Velencei tó </w:t>
      </w:r>
      <w:r w:rsidR="00434FE6">
        <w:t xml:space="preserve">parti </w:t>
      </w:r>
      <w:proofErr w:type="spellStart"/>
      <w:r w:rsidR="00434FE6">
        <w:t>party</w:t>
      </w:r>
      <w:proofErr w:type="spellEnd"/>
      <w:r w:rsidR="00434FE6">
        <w:t xml:space="preserve"> </w:t>
      </w:r>
      <w:r w:rsidR="00434FE6" w:rsidRPr="005730FB">
        <w:t>egyéb választ</w:t>
      </w:r>
      <w:r w:rsidR="008E6D99">
        <w:t>ható</w:t>
      </w:r>
      <w:r w:rsidR="00434FE6" w:rsidRPr="005730FB">
        <w:t xml:space="preserve"> kiegészítő programok</w:t>
      </w:r>
      <w:r w:rsidR="00434FE6">
        <w:t xml:space="preserve"> </w:t>
      </w:r>
      <w:r w:rsidR="008E6D99">
        <w:t xml:space="preserve">az előzőkön túl </w:t>
      </w:r>
      <w:r w:rsidR="00434FE6">
        <w:t xml:space="preserve">pl. </w:t>
      </w:r>
      <w:r w:rsidR="008E696C">
        <w:t xml:space="preserve">Bringa túra </w:t>
      </w:r>
      <w:proofErr w:type="gramStart"/>
      <w:r w:rsidR="00434FE6">
        <w:t xml:space="preserve">tó </w:t>
      </w:r>
      <w:r w:rsidRPr="005730FB">
        <w:t>kerülés</w:t>
      </w:r>
      <w:proofErr w:type="gramEnd"/>
      <w:r w:rsidRPr="005730FB">
        <w:t xml:space="preserve"> bringával vagy séta, játék kirándulás a tóparton, nemzeti emlékhelyek</w:t>
      </w:r>
      <w:r w:rsidR="008E696C">
        <w:t xml:space="preserve"> megtekintése</w:t>
      </w:r>
      <w:r w:rsidRPr="005730FB">
        <w:t xml:space="preserve">, </w:t>
      </w:r>
      <w:r w:rsidR="008E696C">
        <w:t>Bori vár, stb.</w:t>
      </w:r>
    </w:p>
    <w:p w:rsidR="00A32937" w:rsidRPr="005730FB" w:rsidRDefault="00A32937" w:rsidP="00A32937">
      <w:pPr>
        <w:jc w:val="both"/>
      </w:pPr>
    </w:p>
    <w:p w:rsidR="0077174E" w:rsidRDefault="00434FE6" w:rsidP="00A32937">
      <w:pPr>
        <w:jc w:val="both"/>
      </w:pPr>
      <w:r w:rsidRPr="005730FB">
        <w:t>A</w:t>
      </w:r>
      <w:r>
        <w:t xml:space="preserve"> példákban szereplő</w:t>
      </w:r>
      <w:r w:rsidRPr="005730FB">
        <w:t xml:space="preserve"> </w:t>
      </w:r>
      <w:r>
        <w:t>egész napos kirándulások</w:t>
      </w:r>
      <w:r w:rsidRPr="005730FB">
        <w:t xml:space="preserve"> ára </w:t>
      </w:r>
      <w:r>
        <w:t>3</w:t>
      </w:r>
      <w:r w:rsidR="00E10F18">
        <w:t>0</w:t>
      </w:r>
      <w:r>
        <w:t>00</w:t>
      </w:r>
      <w:r w:rsidRPr="005730FB">
        <w:t xml:space="preserve"> Ft</w:t>
      </w:r>
      <w:r>
        <w:t>-tól</w:t>
      </w:r>
      <w:r w:rsidRPr="005730FB">
        <w:t>/gyermek</w:t>
      </w:r>
      <w:r>
        <w:t xml:space="preserve"> </w:t>
      </w:r>
      <w:r w:rsidRPr="005730FB">
        <w:t>egységárasan olcsón</w:t>
      </w:r>
      <w:r>
        <w:t>,</w:t>
      </w:r>
      <w:r w:rsidRPr="005730FB">
        <w:t xml:space="preserve"> </w:t>
      </w:r>
      <w:r>
        <w:t xml:space="preserve">oda-vissza </w:t>
      </w:r>
      <w:r w:rsidRPr="005730FB">
        <w:t xml:space="preserve">utazással, </w:t>
      </w:r>
      <w:r>
        <w:t xml:space="preserve">interaktív </w:t>
      </w:r>
      <w:r w:rsidRPr="005730FB">
        <w:t xml:space="preserve">múzeumi órával és kísérő csoportvezetővel együtt </w:t>
      </w:r>
      <w:r>
        <w:t xml:space="preserve">Kísérő pedagógus kollégáknak ingyenes! </w:t>
      </w:r>
    </w:p>
    <w:p w:rsidR="00A32937" w:rsidRPr="005730FB" w:rsidRDefault="0077174E" w:rsidP="00A32937">
      <w:pPr>
        <w:jc w:val="both"/>
      </w:pPr>
      <w:r>
        <w:t xml:space="preserve">Veletek egyeztetve teljes körűen megtervezzük és megszervezzük a kirándulást, csoportos utazást, igény szerint szállást, speciális kéréseket stb. és a lebonyolításban is csoportvezetőként személyesen részt veszünk </w:t>
      </w:r>
      <w:r w:rsidR="00A32937" w:rsidRPr="005730FB">
        <w:t>Természetesen máshova is szívesen szervezünk és megyünk Veletek</w:t>
      </w:r>
      <w:r w:rsidR="00434FE6">
        <w:t xml:space="preserve"> kirándulni határon innen és túl</w:t>
      </w:r>
      <w:r w:rsidR="00A32937" w:rsidRPr="005730FB">
        <w:t xml:space="preserve">! </w:t>
      </w:r>
    </w:p>
    <w:p w:rsidR="00A32937" w:rsidRPr="005730FB" w:rsidRDefault="00A32937" w:rsidP="00A32937">
      <w:pPr>
        <w:jc w:val="both"/>
      </w:pPr>
    </w:p>
    <w:p w:rsidR="00A32937" w:rsidRDefault="00A32937" w:rsidP="00A32937">
      <w:pPr>
        <w:pStyle w:val="Listaszerbekezds"/>
        <w:jc w:val="both"/>
      </w:pPr>
    </w:p>
    <w:p w:rsidR="00A32937" w:rsidRPr="005730FB" w:rsidRDefault="00A32937" w:rsidP="00A32937">
      <w:pPr>
        <w:jc w:val="both"/>
      </w:pPr>
    </w:p>
    <w:p w:rsidR="009E4ACE" w:rsidRDefault="009E4ACE" w:rsidP="009E4ACE">
      <w:pPr>
        <w:jc w:val="both"/>
      </w:pPr>
    </w:p>
    <w:p w:rsidR="00A32937" w:rsidRDefault="00A32937" w:rsidP="00A32937">
      <w:pPr>
        <w:pStyle w:val="Listaszerbekezds"/>
        <w:numPr>
          <w:ilvl w:val="0"/>
          <w:numId w:val="1"/>
        </w:numPr>
        <w:jc w:val="both"/>
      </w:pPr>
      <w:r w:rsidRPr="005730FB">
        <w:t xml:space="preserve">vízitúra, túrakenuzás, sárkányhajó, </w:t>
      </w:r>
      <w:proofErr w:type="spellStart"/>
      <w:r w:rsidRPr="005730FB">
        <w:t>gasztrohajó</w:t>
      </w:r>
      <w:proofErr w:type="spellEnd"/>
      <w:r w:rsidRPr="005730FB">
        <w:t xml:space="preserve"> a soroksári kis-Duna ágban</w:t>
      </w:r>
      <w:r w:rsidR="009E4ACE">
        <w:t xml:space="preserve"> 1000 Ft/főtől</w:t>
      </w:r>
    </w:p>
    <w:p w:rsidR="009E4ACE" w:rsidRPr="005730FB" w:rsidRDefault="009E4ACE" w:rsidP="00A32937">
      <w:pPr>
        <w:pStyle w:val="Listaszerbekezds"/>
        <w:numPr>
          <w:ilvl w:val="0"/>
          <w:numId w:val="1"/>
        </w:numPr>
        <w:jc w:val="both"/>
      </w:pPr>
      <w:r>
        <w:t>bringatúra 1000 Ft/főtől kölcsönzési lehetőséggel</w:t>
      </w:r>
    </w:p>
    <w:p w:rsidR="009E4ACE" w:rsidRDefault="009E4ACE" w:rsidP="009E4ACE">
      <w:pPr>
        <w:pStyle w:val="Listaszerbekezds"/>
        <w:numPr>
          <w:ilvl w:val="0"/>
          <w:numId w:val="1"/>
        </w:numPr>
        <w:jc w:val="both"/>
      </w:pPr>
      <w:r>
        <w:t>S</w:t>
      </w:r>
      <w:r w:rsidRPr="005730FB">
        <w:t xml:space="preserve">zállás szervezés </w:t>
      </w:r>
      <w:r>
        <w:t xml:space="preserve">itthon és az egész </w:t>
      </w:r>
      <w:proofErr w:type="spellStart"/>
      <w:r>
        <w:t>Kárpát</w:t>
      </w:r>
      <w:proofErr w:type="spellEnd"/>
      <w:r>
        <w:t xml:space="preserve"> medencében </w:t>
      </w:r>
      <w:r w:rsidRPr="005730FB">
        <w:t>immár 20 év tapasztalatával</w:t>
      </w:r>
    </w:p>
    <w:p w:rsidR="00A32937" w:rsidRDefault="00A32937" w:rsidP="00A32937">
      <w:pPr>
        <w:jc w:val="both"/>
      </w:pPr>
    </w:p>
    <w:p w:rsidR="005730FB" w:rsidRDefault="005730FB" w:rsidP="005730FB">
      <w:pPr>
        <w:jc w:val="both"/>
        <w:rPr>
          <w:sz w:val="28"/>
          <w:szCs w:val="28"/>
        </w:rPr>
      </w:pPr>
    </w:p>
    <w:p w:rsidR="00BC2E6D" w:rsidRDefault="00925B42" w:rsidP="005730FB">
      <w:pPr>
        <w:jc w:val="both"/>
        <w:rPr>
          <w:sz w:val="28"/>
          <w:szCs w:val="28"/>
        </w:rPr>
      </w:pPr>
      <w:r>
        <w:rPr>
          <w:sz w:val="28"/>
          <w:szCs w:val="28"/>
        </w:rPr>
        <w:t>Nyári kirándulások</w:t>
      </w:r>
      <w:r w:rsidR="009E4ACE">
        <w:rPr>
          <w:sz w:val="28"/>
          <w:szCs w:val="28"/>
        </w:rPr>
        <w:t>, táborok</w:t>
      </w:r>
    </w:p>
    <w:p w:rsidR="005730FB" w:rsidRDefault="000C7770" w:rsidP="005730F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Nyári osztálytalálkozók - </w:t>
      </w:r>
      <w:r w:rsidR="005730FB" w:rsidRPr="005730FB">
        <w:rPr>
          <w:color w:val="FF0000"/>
          <w:sz w:val="28"/>
          <w:szCs w:val="28"/>
        </w:rPr>
        <w:t xml:space="preserve">Változatos, szórakoztató és olcsó osztály- és tanulmányi kirándulások ország szerte és a határon túlra </w:t>
      </w:r>
    </w:p>
    <w:p w:rsidR="000C7770" w:rsidRPr="005730FB" w:rsidRDefault="000C7770" w:rsidP="005730F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Napközis táborok, táborok szervezése segítése vidéken és a határon túl is gyalog, kerékpáros és vízi túrák szervezése vándor tábor és csillagtúra jelleggel</w:t>
      </w:r>
    </w:p>
    <w:p w:rsidR="005730FB" w:rsidRDefault="000C7770" w:rsidP="005730FB">
      <w:pPr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Fontos Mindenhol B</w:t>
      </w:r>
      <w:r w:rsidR="005730FB" w:rsidRPr="005730FB">
        <w:rPr>
          <w:color w:val="00B050"/>
          <w:sz w:val="28"/>
          <w:szCs w:val="28"/>
        </w:rPr>
        <w:t>arátokhoz, jó ismerősökhöz megyünk</w:t>
      </w:r>
      <w:r w:rsidR="00BC2E6D">
        <w:rPr>
          <w:color w:val="00B050"/>
          <w:sz w:val="28"/>
          <w:szCs w:val="28"/>
        </w:rPr>
        <w:t>,</w:t>
      </w:r>
      <w:r w:rsidR="005730FB" w:rsidRPr="005730FB">
        <w:rPr>
          <w:color w:val="00B050"/>
          <w:sz w:val="28"/>
          <w:szCs w:val="28"/>
        </w:rPr>
        <w:t xml:space="preserve"> akik szeretettel várnak, és akikkel összetartozunk. Így itthonról együtt haza érkezünk Hozzájuk. </w:t>
      </w:r>
    </w:p>
    <w:p w:rsidR="00925B42" w:rsidRDefault="00925B42" w:rsidP="005730FB">
      <w:pPr>
        <w:jc w:val="both"/>
        <w:rPr>
          <w:color w:val="00B050"/>
          <w:sz w:val="28"/>
          <w:szCs w:val="28"/>
        </w:rPr>
      </w:pPr>
    </w:p>
    <w:p w:rsidR="005730FB" w:rsidRPr="005730FB" w:rsidRDefault="005730FB" w:rsidP="005730FB">
      <w:pPr>
        <w:jc w:val="both"/>
      </w:pPr>
    </w:p>
    <w:p w:rsidR="005730FB" w:rsidRDefault="005730FB" w:rsidP="005730FB">
      <w:pPr>
        <w:jc w:val="both"/>
      </w:pPr>
      <w:r w:rsidRPr="005730FB">
        <w:t xml:space="preserve">Jelentkezés és érdeklődés </w:t>
      </w:r>
      <w:r w:rsidR="00C47611">
        <w:t xml:space="preserve">Tóth Csabánál </w:t>
      </w:r>
      <w:r w:rsidRPr="005730FB">
        <w:t xml:space="preserve">a 06-20-950-6000 telefonszámon vagy a </w:t>
      </w:r>
      <w:hyperlink r:id="rId7" w:history="1">
        <w:r w:rsidR="00C47611" w:rsidRPr="00BD1983">
          <w:rPr>
            <w:rStyle w:val="Hiperhivatkozs"/>
          </w:rPr>
          <w:t>harmoniabudapest1@gmail.com</w:t>
        </w:r>
      </w:hyperlink>
      <w:r w:rsidRPr="005730FB">
        <w:t xml:space="preserve"> elektronikus postafiókon keresztül</w:t>
      </w:r>
    </w:p>
    <w:p w:rsidR="00137815" w:rsidRDefault="00137815" w:rsidP="005730FB">
      <w:pPr>
        <w:jc w:val="both"/>
      </w:pPr>
    </w:p>
    <w:p w:rsidR="005730FB" w:rsidRPr="00137815" w:rsidRDefault="005730FB" w:rsidP="00137815">
      <w:pPr>
        <w:jc w:val="center"/>
        <w:rPr>
          <w:b/>
        </w:rPr>
      </w:pPr>
      <w:r w:rsidRPr="00137815">
        <w:rPr>
          <w:b/>
        </w:rPr>
        <w:t>További kérdései</w:t>
      </w:r>
      <w:r w:rsidR="008F6C68">
        <w:rPr>
          <w:b/>
        </w:rPr>
        <w:t>d</w:t>
      </w:r>
      <w:r w:rsidRPr="00137815">
        <w:rPr>
          <w:b/>
        </w:rPr>
        <w:t>re is készséggel válaszolunk! Szeretettel</w:t>
      </w:r>
      <w:r w:rsidR="000C7770">
        <w:rPr>
          <w:b/>
        </w:rPr>
        <w:t xml:space="preserve"> megyünk Hozzátok és Veletek, illetve</w:t>
      </w:r>
      <w:r w:rsidRPr="00137815">
        <w:rPr>
          <w:b/>
        </w:rPr>
        <w:t xml:space="preserve"> hívunk és várunk Titeket!</w:t>
      </w:r>
    </w:p>
    <w:sectPr w:rsidR="005730FB" w:rsidRPr="00137815" w:rsidSect="00961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A7" w:rsidRDefault="00740BA7" w:rsidP="00964E1D">
      <w:r>
        <w:separator/>
      </w:r>
    </w:p>
  </w:endnote>
  <w:endnote w:type="continuationSeparator" w:id="0">
    <w:p w:rsidR="00740BA7" w:rsidRDefault="00740BA7" w:rsidP="0096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1D" w:rsidRDefault="00964E1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1D" w:rsidRDefault="00964E1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1D" w:rsidRDefault="00964E1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A7" w:rsidRDefault="00740BA7" w:rsidP="00964E1D">
      <w:r>
        <w:separator/>
      </w:r>
    </w:p>
  </w:footnote>
  <w:footnote w:type="continuationSeparator" w:id="0">
    <w:p w:rsidR="00740BA7" w:rsidRDefault="00740BA7" w:rsidP="00964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1D" w:rsidRDefault="00964E1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1D" w:rsidRDefault="00964E1D" w:rsidP="00964E1D">
    <w:pPr>
      <w:pStyle w:val="lfej"/>
      <w:tabs>
        <w:tab w:val="clear" w:pos="9072"/>
        <w:tab w:val="right" w:pos="9781"/>
      </w:tabs>
      <w:ind w:left="1134" w:right="-567"/>
      <w:jc w:val="center"/>
      <w:rPr>
        <w:b/>
      </w:rPr>
    </w:pPr>
    <w:r w:rsidRPr="00EB7565">
      <w:rPr>
        <w:b/>
        <w:noProof/>
        <w:sz w:val="28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22.25pt;margin-top:-18.55pt;width:80.45pt;height:79.5pt;z-index:251658240;mso-wrap-style:none" stroked="f">
          <v:textbox style="mso-fit-shape-to-text:t">
            <w:txbxContent>
              <w:p w:rsidR="00964E1D" w:rsidRDefault="00964E1D" w:rsidP="00964E1D">
                <w:r>
                  <w:rPr>
                    <w:noProof/>
                  </w:rPr>
                  <w:drawing>
                    <wp:inline distT="0" distB="0" distL="0" distR="0">
                      <wp:extent cx="816442" cy="765810"/>
                      <wp:effectExtent l="19050" t="0" r="2708" b="0"/>
                      <wp:docPr id="3" name="Kép 1" descr="Harmon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1" descr="Harmon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C12200">
      <w:rPr>
        <w:b/>
        <w:sz w:val="28"/>
        <w:szCs w:val="28"/>
      </w:rPr>
      <w:t>H</w:t>
    </w:r>
    <w:r>
      <w:rPr>
        <w:b/>
        <w:sz w:val="28"/>
        <w:szCs w:val="28"/>
      </w:rPr>
      <w:t xml:space="preserve">armónia Háza Hagyományőrző és Természetvédő Közhasznú Egyesület </w:t>
    </w:r>
    <w:r>
      <w:rPr>
        <w:b/>
      </w:rPr>
      <w:t>Budapest, 1237. Maros u. 27.</w:t>
    </w:r>
  </w:p>
  <w:p w:rsidR="00964E1D" w:rsidRDefault="00964E1D" w:rsidP="00964E1D">
    <w:pPr>
      <w:pStyle w:val="lfej"/>
      <w:tabs>
        <w:tab w:val="clear" w:pos="9072"/>
        <w:tab w:val="right" w:pos="9781"/>
      </w:tabs>
      <w:ind w:left="1134" w:right="-567"/>
      <w:jc w:val="center"/>
      <w:rPr>
        <w:b/>
      </w:rPr>
    </w:pPr>
    <w:r>
      <w:rPr>
        <w:b/>
      </w:rPr>
      <w:sym w:font="Webdings" w:char="F0FC"/>
    </w:r>
    <w:proofErr w:type="gramStart"/>
    <w:r>
      <w:rPr>
        <w:b/>
      </w:rPr>
      <w:t>:</w:t>
    </w:r>
    <w:proofErr w:type="gramEnd"/>
    <w:r>
      <w:rPr>
        <w:b/>
      </w:rPr>
      <w:t xml:space="preserve"> </w:t>
    </w:r>
    <w:hyperlink r:id="rId2" w:history="1">
      <w:r w:rsidRPr="00FA0B7A">
        <w:rPr>
          <w:rStyle w:val="Hiperhivatkozs"/>
          <w:sz w:val="28"/>
        </w:rPr>
        <w:t>www.harmoniabudapest.hu</w:t>
      </w:r>
    </w:hyperlink>
    <w:r>
      <w:rPr>
        <w:b/>
        <w:sz w:val="28"/>
      </w:rPr>
      <w:t xml:space="preserve"> </w:t>
    </w:r>
    <w:r>
      <w:rPr>
        <w:b/>
      </w:rPr>
      <w:t xml:space="preserve"> </w:t>
    </w:r>
    <w:r>
      <w:rPr>
        <w:b/>
      </w:rPr>
      <w:sym w:font="Wingdings" w:char="F02D"/>
    </w:r>
    <w:r>
      <w:rPr>
        <w:b/>
      </w:rPr>
      <w:t xml:space="preserve"> </w:t>
    </w:r>
    <w:hyperlink r:id="rId3" w:history="1">
      <w:r w:rsidRPr="009670C6">
        <w:rPr>
          <w:rStyle w:val="Hiperhivatkozs"/>
          <w:sz w:val="28"/>
        </w:rPr>
        <w:t>harmoniabudapest1@gmail.com</w:t>
      </w:r>
    </w:hyperlink>
    <w:r>
      <w:rPr>
        <w:sz w:val="28"/>
      </w:rPr>
      <w:t xml:space="preserve"> </w:t>
    </w:r>
  </w:p>
  <w:p w:rsidR="00964E1D" w:rsidRDefault="00964E1D" w:rsidP="00964E1D">
    <w:pPr>
      <w:pStyle w:val="lfej"/>
      <w:tabs>
        <w:tab w:val="clear" w:pos="9072"/>
        <w:tab w:val="right" w:pos="9781"/>
      </w:tabs>
      <w:ind w:left="1134" w:right="-567"/>
      <w:jc w:val="center"/>
      <w:rPr>
        <w:rFonts w:ascii="Arial Black" w:hAnsi="Arial Black"/>
        <w:b/>
      </w:rPr>
    </w:pPr>
    <w:r>
      <w:rPr>
        <w:b/>
      </w:rPr>
      <w:sym w:font="Wingdings" w:char="F028"/>
    </w:r>
    <w:r>
      <w:rPr>
        <w:b/>
      </w:rPr>
      <w:t xml:space="preserve">: 06-20-950-6000 </w:t>
    </w:r>
    <w:r>
      <w:rPr>
        <w:b/>
      </w:rPr>
      <w:sym w:font="Webdings" w:char="F0CA"/>
    </w:r>
    <w:r>
      <w:rPr>
        <w:b/>
      </w:rPr>
      <w:t xml:space="preserve">: 06-1.377-69-53  </w:t>
    </w:r>
  </w:p>
  <w:p w:rsidR="00964E1D" w:rsidRDefault="00964E1D" w:rsidP="00964E1D">
    <w:pPr>
      <w:pStyle w:val="lfej"/>
      <w:tabs>
        <w:tab w:val="clear" w:pos="9072"/>
        <w:tab w:val="right" w:pos="9781"/>
      </w:tabs>
      <w:ind w:left="1134" w:right="-567"/>
      <w:jc w:val="center"/>
    </w:pPr>
    <w:r>
      <w:rPr>
        <w:noProof/>
        <w:lang w:eastAsia="en-US"/>
      </w:rPr>
      <w:pict>
        <v:line id="_x0000_s3074" style="position:absolute;left:0;text-align:left;z-index:251658240" from="-13.25pt,6.45pt" to="455.2pt,8pt" o:allowincell="f" strokeweight="4.5pt">
          <v:stroke linestyle="thickThin"/>
        </v:line>
      </w:pict>
    </w:r>
  </w:p>
  <w:p w:rsidR="00964E1D" w:rsidRDefault="00964E1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E1D" w:rsidRDefault="00964E1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BAC"/>
    <w:multiLevelType w:val="hybridMultilevel"/>
    <w:tmpl w:val="8850D1BC"/>
    <w:lvl w:ilvl="0" w:tplc="41443FD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C06E0"/>
    <w:multiLevelType w:val="hybridMultilevel"/>
    <w:tmpl w:val="5456C1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476D"/>
    <w:multiLevelType w:val="hybridMultilevel"/>
    <w:tmpl w:val="25E89E54"/>
    <w:lvl w:ilvl="0" w:tplc="41443FDE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730FB"/>
    <w:rsid w:val="0005188D"/>
    <w:rsid w:val="000C7770"/>
    <w:rsid w:val="000E21C7"/>
    <w:rsid w:val="00137815"/>
    <w:rsid w:val="001B1571"/>
    <w:rsid w:val="001B25E0"/>
    <w:rsid w:val="001B5AD5"/>
    <w:rsid w:val="001D1E41"/>
    <w:rsid w:val="00230CA6"/>
    <w:rsid w:val="002F6A78"/>
    <w:rsid w:val="00333FE7"/>
    <w:rsid w:val="003A4609"/>
    <w:rsid w:val="00434FE6"/>
    <w:rsid w:val="004837CF"/>
    <w:rsid w:val="00571704"/>
    <w:rsid w:val="005730FB"/>
    <w:rsid w:val="006027BD"/>
    <w:rsid w:val="00685DE8"/>
    <w:rsid w:val="006E416A"/>
    <w:rsid w:val="00740BA7"/>
    <w:rsid w:val="0077174E"/>
    <w:rsid w:val="008B6BEB"/>
    <w:rsid w:val="008E696C"/>
    <w:rsid w:val="008E6D99"/>
    <w:rsid w:val="008F6C68"/>
    <w:rsid w:val="00925120"/>
    <w:rsid w:val="00925B42"/>
    <w:rsid w:val="00961E90"/>
    <w:rsid w:val="00964E1D"/>
    <w:rsid w:val="00997824"/>
    <w:rsid w:val="009D69F4"/>
    <w:rsid w:val="009E4ACE"/>
    <w:rsid w:val="00A32937"/>
    <w:rsid w:val="00A90CCD"/>
    <w:rsid w:val="00B778E6"/>
    <w:rsid w:val="00BA640B"/>
    <w:rsid w:val="00BC2E6D"/>
    <w:rsid w:val="00C15121"/>
    <w:rsid w:val="00C47611"/>
    <w:rsid w:val="00CB03CF"/>
    <w:rsid w:val="00CB57AD"/>
    <w:rsid w:val="00E10F18"/>
    <w:rsid w:val="00EC3E9C"/>
    <w:rsid w:val="00F7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730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30FB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64E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64E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64E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964E1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E1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E1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rmoniabudapest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rmoniabudapest1@gmail.com" TargetMode="External"/><Relationship Id="rId2" Type="http://schemas.openxmlformats.org/officeDocument/2006/relationships/hyperlink" Target="http://www.harmoniabudapes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9</cp:revision>
  <dcterms:created xsi:type="dcterms:W3CDTF">2017-02-24T10:33:00Z</dcterms:created>
  <dcterms:modified xsi:type="dcterms:W3CDTF">2017-03-26T15:27:00Z</dcterms:modified>
</cp:coreProperties>
</file>