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B2" w:rsidRPr="009E4B75" w:rsidRDefault="000052B2" w:rsidP="000052B2">
      <w:pPr>
        <w:pStyle w:val="Cmsor2"/>
      </w:pPr>
      <w:r w:rsidRPr="009E4B75">
        <w:t>Művészetpedagógiai útikalauz pedagógusoknak</w:t>
      </w:r>
    </w:p>
    <w:p w:rsidR="000052B2" w:rsidRPr="009E4B75" w:rsidRDefault="000052B2" w:rsidP="000052B2">
      <w:pPr>
        <w:pStyle w:val="Cmsor2"/>
        <w:jc w:val="center"/>
        <w:rPr>
          <w:sz w:val="20"/>
          <w:szCs w:val="20"/>
        </w:rPr>
      </w:pPr>
      <w:r w:rsidRPr="009E4B75">
        <w:rPr>
          <w:sz w:val="20"/>
          <w:szCs w:val="20"/>
        </w:rPr>
        <w:t>Szakmai találkozó a Műcsarnok „Az első aranykor” című kiállításán 2017. február 16-án</w:t>
      </w:r>
    </w:p>
    <w:p w:rsidR="000052B2" w:rsidRDefault="000052B2" w:rsidP="000052B2"/>
    <w:p w:rsidR="000052B2" w:rsidRDefault="000052B2" w:rsidP="000052B2">
      <w:r>
        <w:t>Kedves Pedagógus Kolléga!</w:t>
      </w:r>
    </w:p>
    <w:p w:rsidR="000052B2" w:rsidRDefault="000052B2" w:rsidP="000052B2">
      <w:r>
        <w:t>Amikor úti célt választunk egy kiránduláshoz, arra törekszünk, hogy programunkat egyedivé alakítsuk. Olyan élményeket keresünk, amiket máshol nem találunk meg, máskor még nem éltünk át. A művészetpedagógia ilyen utat kínál a pedagógusoknak: lehetőséget nyújt arra, hogy a megszokottól eltérő környezetben lássák tanítványaikat. A diákok olyan reakcióit, ismereteit, informális tudását fedezhetik fel, melyek megtapasztalására iskolai keretek között nem lenne lehetőségük. A fiatalok is profitálnak az új helyzetből: lehetőséget kapnak az elvont gondolkodás és az új információk beépítésének gyakorlására, szubjektív látásmódjuk kialakítására, a kooperációs és érvelő készség gyakorlására, a képi látás fejlesztésére, a kreatív gondolkodásra, és alkalomadtán mindezt vizuális alkotásban is megjeleníthetik.</w:t>
      </w:r>
    </w:p>
    <w:p w:rsidR="000052B2" w:rsidRDefault="000052B2" w:rsidP="000052B2">
      <w:r>
        <w:t xml:space="preserve">Szeretnénk a gyakorló és a leendő pedagógusokkal megismertetni a budapesti Műcsarnok művészetpedagógiai munkáját, hogy saját tapasztalataikon keresztül fedezzék fel a módszerben rejlő </w:t>
      </w:r>
      <w:r w:rsidRPr="007D5054">
        <w:t>lehetőségeket. A művészetpedagógia nem kizárólag, és nem elsősorban a művészeti oktatás része, a módszer minden képzési terült kompetenciáinak fejlesztésében hasznos. Az itt</w:t>
      </w:r>
      <w:r>
        <w:t xml:space="preserve"> megszerzett élmények és tudás saját pedagógiai munkájuk szolgálatába állítható, szerves részévé válhat az iskolai interdiszciplináris ismeretek elmélyítésének.</w:t>
      </w:r>
    </w:p>
    <w:p w:rsidR="000052B2" w:rsidRDefault="000052B2" w:rsidP="000052B2">
      <w:r>
        <w:t xml:space="preserve">Szeretettel várjuk önöket tanári </w:t>
      </w:r>
      <w:proofErr w:type="spellStart"/>
      <w:r>
        <w:t>workshopunkra</w:t>
      </w:r>
      <w:proofErr w:type="spellEnd"/>
      <w:r>
        <w:t xml:space="preserve"> 2017. február 16-án, 17:00 órától. </w:t>
      </w:r>
    </w:p>
    <w:p w:rsidR="000052B2" w:rsidRDefault="000052B2" w:rsidP="000052B2">
      <w:r>
        <w:t xml:space="preserve">A részvétel a foglalkozáson regisztrációhoz kötött. Belépődíj: 700 Ft. Regisztrációját 2017. február 13-ig a </w:t>
      </w:r>
      <w:hyperlink r:id="rId8" w:history="1">
        <w:r w:rsidRPr="00E22587">
          <w:rPr>
            <w:rStyle w:val="Hiperhivatkozs"/>
          </w:rPr>
          <w:t>ban.ildiko@mucsarnok.hu</w:t>
        </w:r>
      </w:hyperlink>
      <w:r>
        <w:t xml:space="preserve"> </w:t>
      </w:r>
      <w:bookmarkStart w:id="0" w:name="_GoBack"/>
      <w:bookmarkEnd w:id="0"/>
      <w:r>
        <w:t>email-címen fogadjuk. A résztvevők száma korlátozott, ezért kérjük, hogy amennyiben regisztrált, de mégsem tudna eljönni, jelezze nekünk időben, hogy ezzel másoknak helyet tudjunk biztosítani.</w:t>
      </w:r>
    </w:p>
    <w:p w:rsidR="000052B2" w:rsidRDefault="000052B2" w:rsidP="000052B2">
      <w:r>
        <w:t>A foglalkozás során megismerkedhetnek a 2017. március 12-ig nyitva tartó, az Osztrák– Magyar Monarchia festészetének történetét bemutató nagyszabású nemzetközi kiállítással („Az első aranykor”) és szakmai konzultáción vehetnek részt a kiállításhoz kapcsolódó művészetpedagógiai foglalkozásokról. A program körülbelül 2 óra időtartamú.</w:t>
      </w:r>
    </w:p>
    <w:p w:rsidR="000052B2" w:rsidRDefault="000052B2" w:rsidP="000052B2"/>
    <w:p w:rsidR="000052B2" w:rsidRDefault="000052B2" w:rsidP="000052B2">
      <w:pPr>
        <w:spacing w:after="0" w:line="240" w:lineRule="auto"/>
      </w:pPr>
      <w:r>
        <w:t>Schopp Ildikó</w:t>
      </w:r>
    </w:p>
    <w:p w:rsidR="000052B2" w:rsidRDefault="000052B2" w:rsidP="000052B2">
      <w:pPr>
        <w:spacing w:after="0" w:line="240" w:lineRule="auto"/>
      </w:pPr>
      <w:proofErr w:type="gramStart"/>
      <w:r>
        <w:t>művészetpedagógus</w:t>
      </w:r>
      <w:proofErr w:type="gramEnd"/>
    </w:p>
    <w:p w:rsidR="007B3730" w:rsidRPr="00B60E5C" w:rsidRDefault="007B3730" w:rsidP="00B60E5C"/>
    <w:sectPr w:rsidR="007B3730" w:rsidRPr="00B60E5C" w:rsidSect="005163D7">
      <w:headerReference w:type="default" r:id="rId9"/>
      <w:footerReference w:type="default" r:id="rId10"/>
      <w:pgSz w:w="11906" w:h="16838" w:code="9"/>
      <w:pgMar w:top="2835" w:right="1134" w:bottom="1701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97" w:rsidRDefault="00F11F97" w:rsidP="00B01DEC">
      <w:pPr>
        <w:spacing w:after="0" w:line="240" w:lineRule="auto"/>
      </w:pPr>
      <w:r>
        <w:separator/>
      </w:r>
    </w:p>
  </w:endnote>
  <w:endnote w:type="continuationSeparator" w:id="0">
    <w:p w:rsidR="00F11F97" w:rsidRDefault="00F11F97" w:rsidP="00B0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48" w:rsidRPr="00676E66" w:rsidRDefault="00A30FDC" w:rsidP="00676E66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7551420" cy="173355"/>
          <wp:effectExtent l="0" t="0" r="0" b="0"/>
          <wp:wrapSquare wrapText="bothSides"/>
          <wp:docPr id="3" name="Kép 3" descr="C:\Users\Timea\AppData\Local\Microsoft\Windows\INetCache\Content.Word\elo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imea\AppData\Local\Microsoft\Windows\INetCache\Content.Word\elol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97" w:rsidRDefault="00F11F97" w:rsidP="00B01DEC">
      <w:pPr>
        <w:spacing w:after="0" w:line="240" w:lineRule="auto"/>
      </w:pPr>
      <w:r>
        <w:separator/>
      </w:r>
    </w:p>
  </w:footnote>
  <w:footnote w:type="continuationSeparator" w:id="0">
    <w:p w:rsidR="00F11F97" w:rsidRDefault="00F11F97" w:rsidP="00B0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EC" w:rsidRPr="00444F3E" w:rsidRDefault="00A30FDC" w:rsidP="00444F3E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1580" cy="674370"/>
          <wp:effectExtent l="0" t="0" r="1270" b="0"/>
          <wp:wrapSquare wrapText="bothSides"/>
          <wp:docPr id="6" name="Kép 6" descr="C:\Users\Timea\AppData\Local\Microsoft\Windows\INetCache\Content.Word\elo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imea\AppData\Local\Microsoft\Windows\INetCache\Content.Word\elo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6E2E"/>
    <w:multiLevelType w:val="hybridMultilevel"/>
    <w:tmpl w:val="6E40EB5E"/>
    <w:lvl w:ilvl="0" w:tplc="5358A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28350E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F6DCEE">
      <w:start w:val="2"/>
      <w:numFmt w:val="decimal"/>
      <w:lvlText w:val="%3."/>
      <w:lvlJc w:val="left"/>
      <w:pPr>
        <w:tabs>
          <w:tab w:val="num" w:pos="2340"/>
        </w:tabs>
        <w:ind w:left="2280" w:hanging="30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456F47"/>
    <w:multiLevelType w:val="multilevel"/>
    <w:tmpl w:val="6E3212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EC"/>
    <w:rsid w:val="000052B2"/>
    <w:rsid w:val="00023FF8"/>
    <w:rsid w:val="00040B9F"/>
    <w:rsid w:val="00047548"/>
    <w:rsid w:val="00060F48"/>
    <w:rsid w:val="00063F56"/>
    <w:rsid w:val="000812FF"/>
    <w:rsid w:val="000D278E"/>
    <w:rsid w:val="000D6955"/>
    <w:rsid w:val="0014214D"/>
    <w:rsid w:val="001430B2"/>
    <w:rsid w:val="0015230D"/>
    <w:rsid w:val="00170106"/>
    <w:rsid w:val="001B3F7E"/>
    <w:rsid w:val="001E6D32"/>
    <w:rsid w:val="001F15CB"/>
    <w:rsid w:val="0022754C"/>
    <w:rsid w:val="00240D24"/>
    <w:rsid w:val="002708DB"/>
    <w:rsid w:val="00285BF8"/>
    <w:rsid w:val="002930E1"/>
    <w:rsid w:val="002B2360"/>
    <w:rsid w:val="002C5955"/>
    <w:rsid w:val="002C640F"/>
    <w:rsid w:val="002E2B8F"/>
    <w:rsid w:val="002E6CA5"/>
    <w:rsid w:val="002E765F"/>
    <w:rsid w:val="002F0419"/>
    <w:rsid w:val="002F1153"/>
    <w:rsid w:val="00333346"/>
    <w:rsid w:val="003A5700"/>
    <w:rsid w:val="003F4EE9"/>
    <w:rsid w:val="00415268"/>
    <w:rsid w:val="00432450"/>
    <w:rsid w:val="00444F3E"/>
    <w:rsid w:val="00457A49"/>
    <w:rsid w:val="004B5E76"/>
    <w:rsid w:val="004E5DDC"/>
    <w:rsid w:val="004F5689"/>
    <w:rsid w:val="005163D7"/>
    <w:rsid w:val="00532B44"/>
    <w:rsid w:val="00532F48"/>
    <w:rsid w:val="00537BFF"/>
    <w:rsid w:val="00577FCB"/>
    <w:rsid w:val="00584C09"/>
    <w:rsid w:val="005B4942"/>
    <w:rsid w:val="005C4006"/>
    <w:rsid w:val="00613DB9"/>
    <w:rsid w:val="00623F60"/>
    <w:rsid w:val="0064601C"/>
    <w:rsid w:val="00676E66"/>
    <w:rsid w:val="006A1493"/>
    <w:rsid w:val="006D149B"/>
    <w:rsid w:val="006E3EB5"/>
    <w:rsid w:val="007247C0"/>
    <w:rsid w:val="0073238A"/>
    <w:rsid w:val="00732765"/>
    <w:rsid w:val="007415A7"/>
    <w:rsid w:val="0077390C"/>
    <w:rsid w:val="007A06EC"/>
    <w:rsid w:val="007B3730"/>
    <w:rsid w:val="007B7203"/>
    <w:rsid w:val="008070B4"/>
    <w:rsid w:val="00826DF1"/>
    <w:rsid w:val="00892AF5"/>
    <w:rsid w:val="008B52D7"/>
    <w:rsid w:val="009621B8"/>
    <w:rsid w:val="0098047D"/>
    <w:rsid w:val="009B29E2"/>
    <w:rsid w:val="009C34FF"/>
    <w:rsid w:val="009C3976"/>
    <w:rsid w:val="009C60D9"/>
    <w:rsid w:val="009D6A54"/>
    <w:rsid w:val="009E36DD"/>
    <w:rsid w:val="00A01012"/>
    <w:rsid w:val="00A3026E"/>
    <w:rsid w:val="00A30FDC"/>
    <w:rsid w:val="00A62F63"/>
    <w:rsid w:val="00A8591A"/>
    <w:rsid w:val="00A95A6C"/>
    <w:rsid w:val="00A97B19"/>
    <w:rsid w:val="00AB0C7B"/>
    <w:rsid w:val="00AC6BBB"/>
    <w:rsid w:val="00B00D8A"/>
    <w:rsid w:val="00B01DEC"/>
    <w:rsid w:val="00B0275B"/>
    <w:rsid w:val="00B15325"/>
    <w:rsid w:val="00B51E1A"/>
    <w:rsid w:val="00B60534"/>
    <w:rsid w:val="00B60E5C"/>
    <w:rsid w:val="00B733A7"/>
    <w:rsid w:val="00BB65D7"/>
    <w:rsid w:val="00BD1318"/>
    <w:rsid w:val="00C032CB"/>
    <w:rsid w:val="00C330AE"/>
    <w:rsid w:val="00C50B7E"/>
    <w:rsid w:val="00C80B20"/>
    <w:rsid w:val="00C94CBA"/>
    <w:rsid w:val="00CA70E3"/>
    <w:rsid w:val="00CF0910"/>
    <w:rsid w:val="00D00AB7"/>
    <w:rsid w:val="00D05886"/>
    <w:rsid w:val="00D3071E"/>
    <w:rsid w:val="00D47F64"/>
    <w:rsid w:val="00D7677F"/>
    <w:rsid w:val="00D84320"/>
    <w:rsid w:val="00D85AA2"/>
    <w:rsid w:val="00DA262D"/>
    <w:rsid w:val="00DB4601"/>
    <w:rsid w:val="00DC4510"/>
    <w:rsid w:val="00DE7474"/>
    <w:rsid w:val="00DF241D"/>
    <w:rsid w:val="00E25F81"/>
    <w:rsid w:val="00E308DA"/>
    <w:rsid w:val="00E52387"/>
    <w:rsid w:val="00E76D91"/>
    <w:rsid w:val="00EA2038"/>
    <w:rsid w:val="00EA39ED"/>
    <w:rsid w:val="00EC221B"/>
    <w:rsid w:val="00F11F97"/>
    <w:rsid w:val="00F240CF"/>
    <w:rsid w:val="00F272A7"/>
    <w:rsid w:val="00F32559"/>
    <w:rsid w:val="00F42FBA"/>
    <w:rsid w:val="00F851B5"/>
    <w:rsid w:val="00FB6E0F"/>
    <w:rsid w:val="00FC6725"/>
    <w:rsid w:val="00FC745C"/>
    <w:rsid w:val="00FE2E55"/>
    <w:rsid w:val="00FE4754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0052B2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0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1DEC"/>
  </w:style>
  <w:style w:type="paragraph" w:styleId="llb">
    <w:name w:val="footer"/>
    <w:basedOn w:val="Norml"/>
    <w:link w:val="llbChar"/>
    <w:uiPriority w:val="99"/>
    <w:unhideWhenUsed/>
    <w:rsid w:val="00B0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1DEC"/>
  </w:style>
  <w:style w:type="character" w:customStyle="1" w:styleId="Cmsor2Char">
    <w:name w:val="Címsor 2 Char"/>
    <w:basedOn w:val="Bekezdsalapbettpusa"/>
    <w:link w:val="Cmsor2"/>
    <w:rsid w:val="000052B2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Hiperhivatkozs">
    <w:name w:val="Hyperlink"/>
    <w:basedOn w:val="Bekezdsalapbettpusa"/>
    <w:uiPriority w:val="99"/>
    <w:unhideWhenUsed/>
    <w:rsid w:val="000052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0052B2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0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1DEC"/>
  </w:style>
  <w:style w:type="paragraph" w:styleId="llb">
    <w:name w:val="footer"/>
    <w:basedOn w:val="Norml"/>
    <w:link w:val="llbChar"/>
    <w:uiPriority w:val="99"/>
    <w:unhideWhenUsed/>
    <w:rsid w:val="00B0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1DEC"/>
  </w:style>
  <w:style w:type="character" w:customStyle="1" w:styleId="Cmsor2Char">
    <w:name w:val="Címsor 2 Char"/>
    <w:basedOn w:val="Bekezdsalapbettpusa"/>
    <w:link w:val="Cmsor2"/>
    <w:rsid w:val="000052B2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Hiperhivatkozs">
    <w:name w:val="Hyperlink"/>
    <w:basedOn w:val="Bekezdsalapbettpusa"/>
    <w:uiPriority w:val="99"/>
    <w:unhideWhenUsed/>
    <w:rsid w:val="00005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.ildiko@mucsarnok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</dc:creator>
  <cp:lastModifiedBy>Bán Ildikó</cp:lastModifiedBy>
  <cp:revision>2</cp:revision>
  <cp:lastPrinted>2015-05-12T10:00:00Z</cp:lastPrinted>
  <dcterms:created xsi:type="dcterms:W3CDTF">2017-01-23T08:48:00Z</dcterms:created>
  <dcterms:modified xsi:type="dcterms:W3CDTF">2017-01-23T08:48:00Z</dcterms:modified>
</cp:coreProperties>
</file>